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8F" w:rsidRDefault="009F028F" w:rsidP="009F028F">
      <w:pPr>
        <w:jc w:val="center"/>
        <w:rPr>
          <w:b/>
          <w:sz w:val="28"/>
          <w:szCs w:val="28"/>
        </w:rPr>
      </w:pPr>
      <w:r>
        <w:rPr>
          <w:b/>
          <w:sz w:val="28"/>
          <w:szCs w:val="28"/>
        </w:rPr>
        <w:t>ПОЯСНЮВАЛЬНА ЗАПИСКА</w:t>
      </w:r>
    </w:p>
    <w:p w:rsidR="009F028F" w:rsidRDefault="009F028F" w:rsidP="00694539">
      <w:pPr>
        <w:jc w:val="center"/>
        <w:rPr>
          <w:b/>
          <w:sz w:val="28"/>
          <w:szCs w:val="28"/>
        </w:rPr>
      </w:pPr>
    </w:p>
    <w:p w:rsidR="002E2CFD" w:rsidRPr="002E2CFD" w:rsidRDefault="009F028F" w:rsidP="002E2CFD">
      <w:pPr>
        <w:jc w:val="both"/>
        <w:rPr>
          <w:sz w:val="28"/>
          <w:szCs w:val="28"/>
        </w:rPr>
      </w:pPr>
      <w:r w:rsidRPr="00C84F5B">
        <w:rPr>
          <w:sz w:val="28"/>
          <w:szCs w:val="28"/>
        </w:rPr>
        <w:t xml:space="preserve">до проекту рішення </w:t>
      </w:r>
      <w:r w:rsidR="00C0636C" w:rsidRPr="00C0636C">
        <w:rPr>
          <w:sz w:val="28"/>
        </w:rPr>
        <w:t>«</w:t>
      </w:r>
      <w:r w:rsidR="002E2CFD" w:rsidRPr="002E2CFD">
        <w:rPr>
          <w:sz w:val="28"/>
          <w:szCs w:val="28"/>
        </w:rPr>
        <w:t>Про встановлення тарифів на послуги</w:t>
      </w:r>
      <w:r w:rsidR="002E2CFD">
        <w:rPr>
          <w:sz w:val="28"/>
          <w:szCs w:val="28"/>
        </w:rPr>
        <w:t xml:space="preserve"> </w:t>
      </w:r>
      <w:r w:rsidR="002E2CFD" w:rsidRPr="002E2CFD">
        <w:rPr>
          <w:sz w:val="28"/>
          <w:szCs w:val="28"/>
        </w:rPr>
        <w:t>міського пасажирського автомобільного транспорту на маршруті міського автобусного</w:t>
      </w:r>
    </w:p>
    <w:p w:rsidR="00C0636C" w:rsidRPr="00412F4D" w:rsidRDefault="002E2CFD" w:rsidP="00C84F5B">
      <w:pPr>
        <w:jc w:val="both"/>
        <w:rPr>
          <w:sz w:val="28"/>
          <w:szCs w:val="28"/>
        </w:rPr>
      </w:pPr>
      <w:r w:rsidRPr="002E2CFD">
        <w:rPr>
          <w:sz w:val="28"/>
          <w:szCs w:val="28"/>
        </w:rPr>
        <w:t xml:space="preserve">сполучення № 13 «вул. </w:t>
      </w:r>
      <w:proofErr w:type="spellStart"/>
      <w:r w:rsidRPr="002E2CFD">
        <w:rPr>
          <w:sz w:val="28"/>
          <w:szCs w:val="28"/>
        </w:rPr>
        <w:t>Кунашівська</w:t>
      </w:r>
      <w:proofErr w:type="spellEnd"/>
      <w:r w:rsidRPr="002E2CFD">
        <w:rPr>
          <w:sz w:val="28"/>
          <w:szCs w:val="28"/>
        </w:rPr>
        <w:t xml:space="preserve"> – залізничний вокзал» при продовженні маршруту до сіл </w:t>
      </w:r>
      <w:proofErr w:type="spellStart"/>
      <w:r w:rsidRPr="002E2CFD">
        <w:rPr>
          <w:sz w:val="28"/>
          <w:szCs w:val="28"/>
        </w:rPr>
        <w:t>Кунашівка</w:t>
      </w:r>
      <w:proofErr w:type="spellEnd"/>
      <w:r w:rsidRPr="002E2CFD">
        <w:rPr>
          <w:sz w:val="28"/>
          <w:szCs w:val="28"/>
        </w:rPr>
        <w:t xml:space="preserve">, Паливода, </w:t>
      </w:r>
      <w:proofErr w:type="spellStart"/>
      <w:r w:rsidRPr="002E2CFD">
        <w:rPr>
          <w:sz w:val="28"/>
          <w:szCs w:val="28"/>
        </w:rPr>
        <w:t>Наумівське</w:t>
      </w:r>
      <w:proofErr w:type="spellEnd"/>
      <w:r w:rsidRPr="002E2CFD">
        <w:rPr>
          <w:sz w:val="28"/>
          <w:szCs w:val="28"/>
        </w:rPr>
        <w:t xml:space="preserve"> Ніжинської міської об’єднаної територіальної громади</w:t>
      </w:r>
      <w:r w:rsidR="00C0636C" w:rsidRPr="00C0636C">
        <w:rPr>
          <w:sz w:val="28"/>
        </w:rPr>
        <w:t>»</w:t>
      </w:r>
    </w:p>
    <w:p w:rsidR="00680665" w:rsidRDefault="00680665" w:rsidP="00680665">
      <w:pPr>
        <w:jc w:val="both"/>
        <w:rPr>
          <w:sz w:val="28"/>
          <w:szCs w:val="28"/>
        </w:rPr>
      </w:pPr>
    </w:p>
    <w:p w:rsidR="00F93A19" w:rsidRPr="00680665" w:rsidRDefault="00F93A19" w:rsidP="00680665">
      <w:pPr>
        <w:jc w:val="both"/>
        <w:rPr>
          <w:sz w:val="28"/>
          <w:szCs w:val="28"/>
        </w:rPr>
      </w:pPr>
    </w:p>
    <w:p w:rsidR="009F028F" w:rsidRDefault="009F028F" w:rsidP="009F028F">
      <w:pPr>
        <w:numPr>
          <w:ilvl w:val="0"/>
          <w:numId w:val="3"/>
        </w:numPr>
        <w:spacing w:after="120"/>
        <w:ind w:right="-45"/>
        <w:jc w:val="both"/>
        <w:rPr>
          <w:b/>
          <w:sz w:val="28"/>
          <w:szCs w:val="28"/>
          <w:lang w:eastAsia="uk-UA"/>
        </w:rPr>
      </w:pPr>
      <w:r>
        <w:rPr>
          <w:b/>
          <w:sz w:val="28"/>
          <w:szCs w:val="28"/>
          <w:lang w:eastAsia="uk-UA"/>
        </w:rPr>
        <w:t>Обґрунтування необхідності прийняття акта.</w:t>
      </w:r>
    </w:p>
    <w:p w:rsidR="00412F4D" w:rsidRPr="00412F4D" w:rsidRDefault="002E2CFD" w:rsidP="00412F4D">
      <w:pPr>
        <w:spacing w:line="240" w:lineRule="atLeast"/>
        <w:jc w:val="both"/>
        <w:rPr>
          <w:sz w:val="28"/>
          <w:szCs w:val="28"/>
        </w:rPr>
      </w:pPr>
      <w:r>
        <w:rPr>
          <w:sz w:val="28"/>
          <w:szCs w:val="28"/>
        </w:rPr>
        <w:t xml:space="preserve">Рішенням виконавчого комітету Ніжинської міської ради від 20 грудня 2018 року № 444 «Про затвердження Умов конкурсу з перевезення пасажирів на автобусному маршруті загального користування в м. Ніжині на 2018 – 2025 роки» передбачено продовження міського маршруту № 13 до сіл </w:t>
      </w:r>
      <w:proofErr w:type="spellStart"/>
      <w:r>
        <w:rPr>
          <w:sz w:val="28"/>
          <w:szCs w:val="28"/>
        </w:rPr>
        <w:t>Кунашівка</w:t>
      </w:r>
      <w:proofErr w:type="spellEnd"/>
      <w:r>
        <w:rPr>
          <w:sz w:val="28"/>
          <w:szCs w:val="28"/>
        </w:rPr>
        <w:t xml:space="preserve">, Паливода, </w:t>
      </w:r>
      <w:proofErr w:type="spellStart"/>
      <w:r>
        <w:rPr>
          <w:sz w:val="28"/>
          <w:szCs w:val="28"/>
        </w:rPr>
        <w:t>Наумівське</w:t>
      </w:r>
      <w:proofErr w:type="spellEnd"/>
      <w:r>
        <w:rPr>
          <w:sz w:val="28"/>
          <w:szCs w:val="28"/>
        </w:rPr>
        <w:t xml:space="preserve">. </w:t>
      </w:r>
      <w:r w:rsidR="00412F4D" w:rsidRPr="00412F4D">
        <w:rPr>
          <w:sz w:val="28"/>
          <w:szCs w:val="28"/>
        </w:rPr>
        <w:t xml:space="preserve">Для забезпечення стабільної роботи пасажирського транспорту, якісного надання послуг по перевезенню пасажирів на автобусних маршрутах </w:t>
      </w:r>
      <w:r w:rsidR="007E0F84">
        <w:rPr>
          <w:sz w:val="28"/>
          <w:szCs w:val="28"/>
        </w:rPr>
        <w:t>в межах територіальної громади</w:t>
      </w:r>
      <w:r w:rsidR="00412F4D" w:rsidRPr="00412F4D">
        <w:rPr>
          <w:sz w:val="28"/>
          <w:szCs w:val="28"/>
        </w:rPr>
        <w:t>,</w:t>
      </w:r>
      <w:r w:rsidR="007E0F84">
        <w:rPr>
          <w:sz w:val="28"/>
          <w:szCs w:val="28"/>
        </w:rPr>
        <w:t xml:space="preserve"> враховуючи надані перевізником розрахунку</w:t>
      </w:r>
      <w:r w:rsidR="00412F4D" w:rsidRPr="00412F4D">
        <w:rPr>
          <w:sz w:val="28"/>
          <w:szCs w:val="28"/>
        </w:rPr>
        <w:t xml:space="preserve"> по вартості перевезення пасажирів</w:t>
      </w:r>
      <w:r w:rsidR="007E0F84">
        <w:rPr>
          <w:sz w:val="28"/>
          <w:szCs w:val="28"/>
        </w:rPr>
        <w:t xml:space="preserve"> до сіл </w:t>
      </w:r>
      <w:proofErr w:type="spellStart"/>
      <w:r w:rsidR="007E0F84">
        <w:rPr>
          <w:sz w:val="28"/>
          <w:szCs w:val="28"/>
        </w:rPr>
        <w:t>Кунашівка</w:t>
      </w:r>
      <w:proofErr w:type="spellEnd"/>
      <w:r w:rsidR="007E0F84">
        <w:rPr>
          <w:sz w:val="28"/>
          <w:szCs w:val="28"/>
        </w:rPr>
        <w:t xml:space="preserve">, </w:t>
      </w:r>
      <w:proofErr w:type="spellStart"/>
      <w:r w:rsidR="007E0F84">
        <w:rPr>
          <w:sz w:val="28"/>
          <w:szCs w:val="28"/>
        </w:rPr>
        <w:t>Наумівське</w:t>
      </w:r>
      <w:proofErr w:type="spellEnd"/>
      <w:r w:rsidR="007E0F84">
        <w:rPr>
          <w:sz w:val="28"/>
          <w:szCs w:val="28"/>
        </w:rPr>
        <w:t>, Паливода</w:t>
      </w:r>
      <w:r w:rsidR="00412F4D" w:rsidRPr="00412F4D">
        <w:rPr>
          <w:sz w:val="28"/>
          <w:szCs w:val="28"/>
        </w:rPr>
        <w:t xml:space="preserve"> виникла необ</w:t>
      </w:r>
      <w:r>
        <w:rPr>
          <w:sz w:val="28"/>
          <w:szCs w:val="28"/>
        </w:rPr>
        <w:t xml:space="preserve">хідність </w:t>
      </w:r>
      <w:r w:rsidR="007E0F84">
        <w:rPr>
          <w:sz w:val="28"/>
          <w:szCs w:val="28"/>
        </w:rPr>
        <w:t>затвердження  тарифу</w:t>
      </w:r>
      <w:r w:rsidR="00412F4D" w:rsidRPr="00412F4D">
        <w:rPr>
          <w:sz w:val="28"/>
          <w:szCs w:val="28"/>
        </w:rPr>
        <w:t xml:space="preserve">. </w:t>
      </w:r>
      <w:r w:rsidR="00F93A19">
        <w:rPr>
          <w:sz w:val="28"/>
          <w:szCs w:val="28"/>
        </w:rPr>
        <w:t xml:space="preserve">Відповідно до «Правил надання послуг пасажирського автомобільного  транспорту» затверджених постановою Кабінету Міністрів України від 18.02. 1997 р. </w:t>
      </w:r>
      <w:r w:rsidR="0077069D">
        <w:rPr>
          <w:sz w:val="28"/>
          <w:szCs w:val="28"/>
        </w:rPr>
        <w:t xml:space="preserve">№ 176(зі змінами та доповненнями) вартість проїзду – це сума тарифної вартості, страхового платежу (3% від тарифної вартості) та податку на додану вартість (20 % від тарифної вартості). </w:t>
      </w:r>
      <w:r w:rsidR="00412F4D" w:rsidRPr="00412F4D">
        <w:rPr>
          <w:sz w:val="28"/>
          <w:szCs w:val="28"/>
        </w:rPr>
        <w:t>Крім того, відповідно до статті 10 Закону України «Про автомобільний транспорт» тарифна політика на автомобільному транспорті загального користування повинна задовольняти підприємницький інтерес, розвиток автомобільного транспорту, стимулювання застосування сучасних зразків транспортних засобів.</w:t>
      </w:r>
    </w:p>
    <w:p w:rsidR="009F028F" w:rsidRDefault="009F028F" w:rsidP="009F028F">
      <w:pPr>
        <w:spacing w:after="120"/>
        <w:ind w:right="-45"/>
        <w:jc w:val="both"/>
        <w:rPr>
          <w:sz w:val="28"/>
          <w:szCs w:val="28"/>
          <w:lang w:eastAsia="uk-UA"/>
        </w:rPr>
      </w:pP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66788F">
        <w:rPr>
          <w:sz w:val="28"/>
          <w:szCs w:val="28"/>
        </w:rPr>
        <w:t>аконодавчого обґрунтування та 4</w:t>
      </w:r>
      <w:r>
        <w:rPr>
          <w:sz w:val="28"/>
          <w:szCs w:val="28"/>
        </w:rPr>
        <w:t xml:space="preserve"> розділів</w:t>
      </w:r>
      <w:r w:rsidR="00680665">
        <w:rPr>
          <w:sz w:val="28"/>
          <w:szCs w:val="28"/>
        </w:rPr>
        <w:t>.</w:t>
      </w:r>
      <w:r>
        <w:rPr>
          <w:sz w:val="28"/>
          <w:szCs w:val="28"/>
        </w:rPr>
        <w:t xml:space="preserve"> </w:t>
      </w:r>
    </w:p>
    <w:p w:rsidR="00C0636C" w:rsidRDefault="009F028F" w:rsidP="009F028F">
      <w:pPr>
        <w:jc w:val="both"/>
        <w:rPr>
          <w:sz w:val="28"/>
          <w:szCs w:val="28"/>
        </w:rPr>
      </w:pPr>
      <w:r>
        <w:rPr>
          <w:sz w:val="28"/>
          <w:szCs w:val="28"/>
          <w:lang w:eastAsia="uk-UA"/>
        </w:rPr>
        <w:t>Обґрунтування містить посилання</w:t>
      </w:r>
      <w:r w:rsidR="00C0636C">
        <w:rPr>
          <w:sz w:val="28"/>
          <w:szCs w:val="28"/>
        </w:rPr>
        <w:t>:</w:t>
      </w:r>
      <w:r w:rsidR="00412F4D" w:rsidRPr="00412F4D">
        <w:rPr>
          <w:sz w:val="28"/>
          <w:szCs w:val="28"/>
        </w:rPr>
        <w:t xml:space="preserve"> </w:t>
      </w:r>
      <w:r w:rsidR="00412F4D" w:rsidRPr="00D024BE">
        <w:rPr>
          <w:sz w:val="28"/>
          <w:szCs w:val="28"/>
        </w:rPr>
        <w:t>до статей</w:t>
      </w:r>
      <w:r w:rsidR="002E2CFD">
        <w:rPr>
          <w:sz w:val="28"/>
          <w:szCs w:val="28"/>
        </w:rPr>
        <w:t xml:space="preserve"> </w:t>
      </w:r>
      <w:r w:rsidR="002E2CFD" w:rsidRPr="00D024BE">
        <w:rPr>
          <w:sz w:val="28"/>
          <w:szCs w:val="28"/>
        </w:rPr>
        <w:t xml:space="preserve">28, 42, 59, 73 Закону України «Про місцеве самоврядування в Україні», </w:t>
      </w:r>
      <w:r w:rsidR="002E2CFD">
        <w:rPr>
          <w:sz w:val="28"/>
          <w:szCs w:val="28"/>
        </w:rPr>
        <w:t>Закону України «Про автомобільний транспорт»,</w:t>
      </w:r>
      <w:r w:rsidR="002E2CFD" w:rsidRPr="00D024BE">
        <w:rPr>
          <w:sz w:val="28"/>
          <w:szCs w:val="28"/>
        </w:rPr>
        <w:t xml:space="preserve"> </w:t>
      </w:r>
      <w:r w:rsidR="002E2CFD">
        <w:rPr>
          <w:sz w:val="28"/>
          <w:szCs w:val="28"/>
        </w:rPr>
        <w:t>постанови Кабінету Міністрів України від 18.02.1997 «Правил надання послуг пасажирського автомобільного транспорту», на виконання рішення виконавчого комітету Ніжинської міської ради від</w:t>
      </w:r>
      <w:r w:rsidR="002E2CFD" w:rsidRPr="00D024BE">
        <w:rPr>
          <w:sz w:val="28"/>
          <w:szCs w:val="28"/>
        </w:rPr>
        <w:t xml:space="preserve"> </w:t>
      </w:r>
      <w:r w:rsidR="002E2CFD">
        <w:rPr>
          <w:sz w:val="28"/>
          <w:szCs w:val="28"/>
        </w:rPr>
        <w:t xml:space="preserve">20 грудня 2018 року № 444 «Про затвердження умов конкурсу з перевезення пасажирів на автобусному маршруті загального користування в м. Ніжині на 2018 – 2025 роки», </w:t>
      </w:r>
      <w:r w:rsidR="002E2CFD" w:rsidRPr="00D024BE">
        <w:rPr>
          <w:sz w:val="28"/>
          <w:szCs w:val="28"/>
        </w:rPr>
        <w:t xml:space="preserve">розглянувши </w:t>
      </w:r>
      <w:r w:rsidR="002E2CFD">
        <w:rPr>
          <w:sz w:val="28"/>
          <w:szCs w:val="28"/>
        </w:rPr>
        <w:t>надану ТОВ «</w:t>
      </w:r>
      <w:proofErr w:type="spellStart"/>
      <w:r w:rsidR="002E2CFD">
        <w:rPr>
          <w:sz w:val="28"/>
          <w:szCs w:val="28"/>
        </w:rPr>
        <w:t>Пассервіс</w:t>
      </w:r>
      <w:proofErr w:type="spellEnd"/>
      <w:r w:rsidR="002E2CFD">
        <w:rPr>
          <w:sz w:val="28"/>
          <w:szCs w:val="28"/>
        </w:rPr>
        <w:t xml:space="preserve">» таблицю вартості проїзду на маршруті міського автобусного сполучення № 13 «вул. </w:t>
      </w:r>
      <w:proofErr w:type="spellStart"/>
      <w:r w:rsidR="002E2CFD">
        <w:rPr>
          <w:sz w:val="28"/>
          <w:szCs w:val="28"/>
        </w:rPr>
        <w:t>Кунашівська</w:t>
      </w:r>
      <w:proofErr w:type="spellEnd"/>
      <w:r w:rsidR="002E2CFD">
        <w:rPr>
          <w:sz w:val="28"/>
          <w:szCs w:val="28"/>
        </w:rPr>
        <w:t xml:space="preserve"> – залізничний вокзал» при продовженні маршруту до сіл </w:t>
      </w:r>
      <w:proofErr w:type="spellStart"/>
      <w:r w:rsidR="002E2CFD">
        <w:rPr>
          <w:sz w:val="28"/>
          <w:szCs w:val="28"/>
        </w:rPr>
        <w:t>Кунашівка</w:t>
      </w:r>
      <w:proofErr w:type="spellEnd"/>
      <w:r w:rsidR="002E2CFD">
        <w:rPr>
          <w:sz w:val="28"/>
          <w:szCs w:val="28"/>
        </w:rPr>
        <w:t xml:space="preserve">, Паливода, </w:t>
      </w:r>
      <w:proofErr w:type="spellStart"/>
      <w:r w:rsidR="002E2CFD">
        <w:rPr>
          <w:sz w:val="28"/>
          <w:szCs w:val="28"/>
        </w:rPr>
        <w:t>Наумівське</w:t>
      </w:r>
      <w:proofErr w:type="spellEnd"/>
      <w:r w:rsidR="002E2CFD">
        <w:rPr>
          <w:sz w:val="28"/>
          <w:szCs w:val="28"/>
        </w:rPr>
        <w:t xml:space="preserve"> Ніжинської міської об’єднаної територіальної громади,</w:t>
      </w:r>
      <w:r w:rsidR="002E2CFD" w:rsidRPr="00D024BE">
        <w:rPr>
          <w:sz w:val="28"/>
          <w:szCs w:val="28"/>
        </w:rPr>
        <w:t xml:space="preserve"> </w:t>
      </w:r>
      <w:r w:rsidR="00412F4D" w:rsidRPr="00D024BE">
        <w:rPr>
          <w:sz w:val="28"/>
          <w:szCs w:val="28"/>
        </w:rPr>
        <w:t xml:space="preserve">виконавчий комітет </w:t>
      </w:r>
      <w:r w:rsidR="00412F4D">
        <w:rPr>
          <w:sz w:val="28"/>
          <w:szCs w:val="28"/>
        </w:rPr>
        <w:t xml:space="preserve">Ніжинської </w:t>
      </w:r>
      <w:r w:rsidR="00412F4D" w:rsidRPr="00D024BE">
        <w:rPr>
          <w:sz w:val="28"/>
          <w:szCs w:val="28"/>
        </w:rPr>
        <w:t>міської ради вирішив:</w:t>
      </w:r>
    </w:p>
    <w:p w:rsidR="008A1048" w:rsidRPr="008D2106" w:rsidRDefault="009F028F" w:rsidP="008A1048">
      <w:pPr>
        <w:jc w:val="both"/>
        <w:rPr>
          <w:sz w:val="28"/>
          <w:szCs w:val="28"/>
        </w:rPr>
      </w:pPr>
      <w:r w:rsidRPr="00694539">
        <w:rPr>
          <w:sz w:val="28"/>
          <w:szCs w:val="28"/>
        </w:rPr>
        <w:t>Розділ 1</w:t>
      </w:r>
      <w:r>
        <w:rPr>
          <w:b/>
          <w:sz w:val="28"/>
          <w:szCs w:val="28"/>
        </w:rPr>
        <w:t>.</w:t>
      </w:r>
      <w:r w:rsidR="008A1048" w:rsidRPr="008A1048">
        <w:rPr>
          <w:sz w:val="28"/>
          <w:szCs w:val="28"/>
        </w:rPr>
        <w:t xml:space="preserve"> </w:t>
      </w:r>
      <w:r w:rsidR="008A1048" w:rsidRPr="00D024BE">
        <w:rPr>
          <w:sz w:val="28"/>
          <w:szCs w:val="28"/>
        </w:rPr>
        <w:t xml:space="preserve">Встановити тариф на </w:t>
      </w:r>
      <w:r w:rsidR="008A1048" w:rsidRPr="008D2106">
        <w:rPr>
          <w:sz w:val="28"/>
          <w:szCs w:val="28"/>
        </w:rPr>
        <w:t xml:space="preserve">послуги міського пасажирського автомобільного </w:t>
      </w:r>
    </w:p>
    <w:p w:rsidR="009F028F" w:rsidRDefault="008A1048" w:rsidP="008A1048">
      <w:pPr>
        <w:jc w:val="both"/>
        <w:rPr>
          <w:sz w:val="28"/>
          <w:szCs w:val="28"/>
        </w:rPr>
      </w:pPr>
      <w:r w:rsidRPr="008D2106">
        <w:rPr>
          <w:sz w:val="28"/>
          <w:szCs w:val="28"/>
        </w:rPr>
        <w:lastRenderedPageBreak/>
        <w:t>транспорту на маршруті міського автобусного</w:t>
      </w:r>
      <w:r>
        <w:rPr>
          <w:sz w:val="28"/>
          <w:szCs w:val="28"/>
        </w:rPr>
        <w:t xml:space="preserve"> </w:t>
      </w:r>
      <w:r w:rsidRPr="008D2106">
        <w:rPr>
          <w:sz w:val="28"/>
          <w:szCs w:val="28"/>
        </w:rPr>
        <w:t xml:space="preserve">сполучення № 13«вул. </w:t>
      </w:r>
      <w:proofErr w:type="spellStart"/>
      <w:r w:rsidRPr="008D2106">
        <w:rPr>
          <w:sz w:val="28"/>
          <w:szCs w:val="28"/>
        </w:rPr>
        <w:t>Кунашівська</w:t>
      </w:r>
      <w:proofErr w:type="spellEnd"/>
      <w:r w:rsidRPr="008D2106">
        <w:rPr>
          <w:sz w:val="28"/>
          <w:szCs w:val="28"/>
        </w:rPr>
        <w:t xml:space="preserve"> – залізничний вокзал» при продовженні маршруту до сіл </w:t>
      </w:r>
      <w:proofErr w:type="spellStart"/>
      <w:r w:rsidRPr="008D2106">
        <w:rPr>
          <w:sz w:val="28"/>
          <w:szCs w:val="28"/>
        </w:rPr>
        <w:t>Кунашівка</w:t>
      </w:r>
      <w:proofErr w:type="spellEnd"/>
      <w:r w:rsidRPr="008D2106">
        <w:rPr>
          <w:sz w:val="28"/>
          <w:szCs w:val="28"/>
        </w:rPr>
        <w:t xml:space="preserve">, Паливода, </w:t>
      </w:r>
      <w:proofErr w:type="spellStart"/>
      <w:r w:rsidRPr="008D2106">
        <w:rPr>
          <w:sz w:val="28"/>
          <w:szCs w:val="28"/>
        </w:rPr>
        <w:t>Наумівське</w:t>
      </w:r>
      <w:proofErr w:type="spellEnd"/>
      <w:r w:rsidRPr="008D2106">
        <w:rPr>
          <w:sz w:val="28"/>
          <w:szCs w:val="28"/>
        </w:rPr>
        <w:t xml:space="preserve"> Ніжинської міської об’єднаної територіальної громади</w:t>
      </w:r>
      <w:r>
        <w:rPr>
          <w:sz w:val="28"/>
          <w:szCs w:val="28"/>
        </w:rPr>
        <w:t xml:space="preserve"> 14</w:t>
      </w:r>
      <w:r w:rsidR="008857CD">
        <w:rPr>
          <w:sz w:val="28"/>
          <w:szCs w:val="28"/>
        </w:rPr>
        <w:t>,00</w:t>
      </w:r>
      <w:r>
        <w:rPr>
          <w:sz w:val="28"/>
          <w:szCs w:val="28"/>
        </w:rPr>
        <w:t xml:space="preserve"> грн. за одну поїздку</w:t>
      </w:r>
      <w:r w:rsidR="00886DF3">
        <w:rPr>
          <w:sz w:val="28"/>
          <w:szCs w:val="28"/>
        </w:rPr>
        <w:t>.</w:t>
      </w:r>
    </w:p>
    <w:p w:rsidR="009F028F" w:rsidRDefault="0077069D" w:rsidP="009F028F">
      <w:pPr>
        <w:tabs>
          <w:tab w:val="left" w:pos="9360"/>
        </w:tabs>
        <w:ind w:right="-45"/>
        <w:jc w:val="both"/>
        <w:rPr>
          <w:sz w:val="28"/>
          <w:szCs w:val="28"/>
        </w:rPr>
      </w:pPr>
      <w:r>
        <w:rPr>
          <w:sz w:val="28"/>
          <w:szCs w:val="28"/>
        </w:rPr>
        <w:t>Розділ 2</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21548B" w:rsidRDefault="0077069D" w:rsidP="009F028F">
      <w:pPr>
        <w:tabs>
          <w:tab w:val="left" w:pos="9360"/>
        </w:tabs>
        <w:ind w:right="-45"/>
        <w:jc w:val="both"/>
        <w:rPr>
          <w:sz w:val="28"/>
          <w:szCs w:val="28"/>
        </w:rPr>
      </w:pPr>
      <w:r>
        <w:rPr>
          <w:sz w:val="28"/>
          <w:szCs w:val="28"/>
        </w:rPr>
        <w:t>Розділ 3</w:t>
      </w:r>
      <w:r w:rsidR="0021548B">
        <w:rPr>
          <w:sz w:val="28"/>
          <w:szCs w:val="28"/>
        </w:rPr>
        <w:t>. Встановлює термін набуття чинності прийнятого рішення.</w:t>
      </w:r>
    </w:p>
    <w:p w:rsidR="009F028F" w:rsidRDefault="009F028F" w:rsidP="009F028F">
      <w:pPr>
        <w:jc w:val="both"/>
        <w:rPr>
          <w:sz w:val="28"/>
          <w:szCs w:val="28"/>
        </w:rPr>
      </w:pPr>
      <w:r w:rsidRPr="00694539">
        <w:rPr>
          <w:sz w:val="28"/>
          <w:szCs w:val="28"/>
        </w:rPr>
        <w:t xml:space="preserve">Розділ </w:t>
      </w:r>
      <w:r w:rsidR="0077069D">
        <w:rPr>
          <w:sz w:val="28"/>
          <w:szCs w:val="28"/>
        </w:rPr>
        <w:t>4</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Організацію роботи по виконанню рішення </w:t>
      </w:r>
      <w:r w:rsidR="00694539">
        <w:rPr>
          <w:sz w:val="28"/>
          <w:szCs w:val="28"/>
        </w:rPr>
        <w:t>.</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993A3A" w:rsidRPr="008121E7" w:rsidRDefault="00993A3A" w:rsidP="008121E7">
      <w:pPr>
        <w:ind w:firstLine="708"/>
        <w:jc w:val="both"/>
        <w:rPr>
          <w:sz w:val="28"/>
          <w:szCs w:val="28"/>
        </w:rPr>
      </w:pPr>
      <w:r w:rsidRPr="00D60342">
        <w:rPr>
          <w:sz w:val="28"/>
          <w:szCs w:val="28"/>
        </w:rPr>
        <w:t>Прийнят</w:t>
      </w:r>
      <w:r>
        <w:rPr>
          <w:sz w:val="28"/>
          <w:szCs w:val="28"/>
        </w:rPr>
        <w:t>тя зазначеного рішення</w:t>
      </w:r>
      <w:r w:rsidR="008121E7">
        <w:rPr>
          <w:sz w:val="28"/>
          <w:szCs w:val="28"/>
        </w:rPr>
        <w:t xml:space="preserve"> надає можливості </w:t>
      </w:r>
      <w:r w:rsidRPr="008121E7">
        <w:rPr>
          <w:sz w:val="28"/>
          <w:szCs w:val="28"/>
        </w:rPr>
        <w:t xml:space="preserve">своєчасного та безперебійного забезпечення перевезення </w:t>
      </w:r>
      <w:r w:rsidR="008121E7" w:rsidRPr="008121E7">
        <w:rPr>
          <w:sz w:val="28"/>
          <w:szCs w:val="28"/>
        </w:rPr>
        <w:t>пасажирів сіл об’єднаної територіальної громади</w:t>
      </w:r>
      <w:r w:rsidR="008121E7">
        <w:rPr>
          <w:sz w:val="28"/>
          <w:szCs w:val="28"/>
        </w:rPr>
        <w:t xml:space="preserve">: </w:t>
      </w:r>
      <w:proofErr w:type="spellStart"/>
      <w:r w:rsidR="008121E7">
        <w:rPr>
          <w:sz w:val="28"/>
          <w:szCs w:val="28"/>
        </w:rPr>
        <w:t>Кунашівка</w:t>
      </w:r>
      <w:proofErr w:type="spellEnd"/>
      <w:r w:rsidR="008121E7">
        <w:rPr>
          <w:sz w:val="28"/>
          <w:szCs w:val="28"/>
        </w:rPr>
        <w:t xml:space="preserve">, </w:t>
      </w:r>
      <w:proofErr w:type="spellStart"/>
      <w:r w:rsidR="008121E7">
        <w:rPr>
          <w:sz w:val="28"/>
          <w:szCs w:val="28"/>
        </w:rPr>
        <w:t>Наумівське</w:t>
      </w:r>
      <w:proofErr w:type="spellEnd"/>
      <w:r w:rsidR="008121E7">
        <w:rPr>
          <w:sz w:val="28"/>
          <w:szCs w:val="28"/>
        </w:rPr>
        <w:t>, Паливода.</w:t>
      </w:r>
    </w:p>
    <w:p w:rsidR="00993A3A" w:rsidRPr="00D60342" w:rsidRDefault="00993A3A" w:rsidP="00993A3A">
      <w:pPr>
        <w:ind w:firstLine="708"/>
        <w:jc w:val="both"/>
        <w:rPr>
          <w:sz w:val="28"/>
          <w:szCs w:val="28"/>
        </w:rPr>
      </w:pPr>
      <w:r>
        <w:rPr>
          <w:sz w:val="28"/>
          <w:szCs w:val="28"/>
        </w:rPr>
        <w:t>Дане рішення</w:t>
      </w:r>
      <w:r w:rsidRPr="00D60342">
        <w:rPr>
          <w:sz w:val="28"/>
          <w:szCs w:val="28"/>
        </w:rPr>
        <w:t xml:space="preserve"> спонукає надавачів транспортних послуг, виконавчі органи міської ради та громадян виконувати встановлені вимоги</w:t>
      </w:r>
      <w:r w:rsidR="008121E7">
        <w:rPr>
          <w:sz w:val="28"/>
          <w:szCs w:val="28"/>
        </w:rPr>
        <w:t>.</w:t>
      </w:r>
      <w:r w:rsidRPr="00D60342">
        <w:rPr>
          <w:sz w:val="28"/>
          <w:szCs w:val="28"/>
        </w:rPr>
        <w:t xml:space="preserve"> </w:t>
      </w:r>
    </w:p>
    <w:p w:rsidR="00694539" w:rsidRDefault="00694539" w:rsidP="009F028F">
      <w:pPr>
        <w:jc w:val="both"/>
        <w:rPr>
          <w:sz w:val="28"/>
          <w:szCs w:val="28"/>
        </w:rPr>
      </w:pPr>
    </w:p>
    <w:p w:rsidR="009F028F" w:rsidRDefault="009F028F" w:rsidP="009F028F">
      <w:pPr>
        <w:jc w:val="both"/>
        <w:rPr>
          <w:b/>
          <w:sz w:val="28"/>
          <w:szCs w:val="28"/>
          <w:lang w:eastAsia="uk-UA"/>
        </w:rPr>
      </w:pPr>
      <w:r>
        <w:rPr>
          <w:b/>
          <w:sz w:val="28"/>
          <w:szCs w:val="28"/>
          <w:lang w:eastAsia="uk-UA"/>
        </w:rPr>
        <w:t xml:space="preserve">6. Перелік зацікавлених в отриманні даного рішення: </w:t>
      </w:r>
    </w:p>
    <w:p w:rsidR="00993A3A" w:rsidRPr="00993A3A" w:rsidRDefault="00993A3A" w:rsidP="009F028F">
      <w:pPr>
        <w:jc w:val="both"/>
        <w:rPr>
          <w:sz w:val="28"/>
          <w:szCs w:val="28"/>
          <w:lang w:eastAsia="uk-UA"/>
        </w:rPr>
      </w:pPr>
      <w:r>
        <w:rPr>
          <w:b/>
          <w:sz w:val="28"/>
          <w:szCs w:val="28"/>
          <w:lang w:eastAsia="uk-UA"/>
        </w:rPr>
        <w:tab/>
      </w:r>
      <w:r>
        <w:rPr>
          <w:sz w:val="28"/>
          <w:szCs w:val="28"/>
          <w:lang w:eastAsia="uk-UA"/>
        </w:rPr>
        <w:t xml:space="preserve">В прийнятті даного рішення зацікавлені </w:t>
      </w:r>
      <w:r w:rsidR="0077069D">
        <w:rPr>
          <w:sz w:val="28"/>
          <w:szCs w:val="28"/>
          <w:lang w:eastAsia="uk-UA"/>
        </w:rPr>
        <w:t xml:space="preserve">жителі сіл </w:t>
      </w:r>
      <w:proofErr w:type="spellStart"/>
      <w:r w:rsidR="0077069D">
        <w:rPr>
          <w:sz w:val="28"/>
          <w:szCs w:val="28"/>
          <w:lang w:eastAsia="uk-UA"/>
        </w:rPr>
        <w:t>Кунашівка</w:t>
      </w:r>
      <w:proofErr w:type="spellEnd"/>
      <w:r w:rsidR="0077069D">
        <w:rPr>
          <w:sz w:val="28"/>
          <w:szCs w:val="28"/>
          <w:lang w:eastAsia="uk-UA"/>
        </w:rPr>
        <w:t xml:space="preserve">, </w:t>
      </w:r>
      <w:proofErr w:type="spellStart"/>
      <w:r w:rsidR="0077069D">
        <w:rPr>
          <w:sz w:val="28"/>
          <w:szCs w:val="28"/>
          <w:lang w:eastAsia="uk-UA"/>
        </w:rPr>
        <w:t>Наумівське</w:t>
      </w:r>
      <w:proofErr w:type="spellEnd"/>
      <w:r w:rsidR="0077069D">
        <w:rPr>
          <w:sz w:val="28"/>
          <w:szCs w:val="28"/>
          <w:lang w:eastAsia="uk-UA"/>
        </w:rPr>
        <w:t>, Паливода.</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w:t>
      </w:r>
      <w:r w:rsidR="008121E7" w:rsidRPr="00412F4D">
        <w:rPr>
          <w:sz w:val="28"/>
          <w:szCs w:val="28"/>
        </w:rPr>
        <w:t>Про встановлення тарифів</w:t>
      </w:r>
      <w:r w:rsidR="008121E7">
        <w:rPr>
          <w:sz w:val="28"/>
          <w:szCs w:val="28"/>
        </w:rPr>
        <w:t xml:space="preserve"> </w:t>
      </w:r>
      <w:r w:rsidR="008121E7" w:rsidRPr="00412F4D">
        <w:rPr>
          <w:sz w:val="28"/>
          <w:szCs w:val="28"/>
        </w:rPr>
        <w:t>на послуги пасажирського автомобільного транспорту</w:t>
      </w:r>
      <w:r w:rsidR="008121E7">
        <w:rPr>
          <w:sz w:val="28"/>
          <w:szCs w:val="28"/>
        </w:rPr>
        <w:t xml:space="preserve"> на приміських маршрутах в межах Ніжинської міської об’єднаної територіальної громади</w:t>
      </w:r>
      <w:r w:rsidR="00C9225F" w:rsidRPr="00C0636C">
        <w:rPr>
          <w:sz w:val="28"/>
        </w:rPr>
        <w:t>»</w:t>
      </w:r>
      <w:r w:rsidR="00C9225F">
        <w:rPr>
          <w:sz w:val="28"/>
        </w:rPr>
        <w:t xml:space="preserve"> </w:t>
      </w:r>
      <w:r>
        <w:rPr>
          <w:sz w:val="28"/>
          <w:szCs w:val="28"/>
        </w:rPr>
        <w:t xml:space="preserve">підлягає до оприлюднення </w:t>
      </w:r>
      <w:r w:rsidR="008A1048" w:rsidRPr="00D024BE">
        <w:rPr>
          <w:sz w:val="28"/>
          <w:szCs w:val="28"/>
        </w:rPr>
        <w:t>у</w:t>
      </w:r>
      <w:r w:rsidR="008A1048">
        <w:rPr>
          <w:sz w:val="28"/>
          <w:szCs w:val="28"/>
        </w:rPr>
        <w:t xml:space="preserve"> Ніжинській</w:t>
      </w:r>
      <w:r w:rsidR="008A1048" w:rsidRPr="00D024BE">
        <w:rPr>
          <w:sz w:val="28"/>
          <w:szCs w:val="28"/>
        </w:rPr>
        <w:t xml:space="preserve"> міській газеті «Вісті» </w:t>
      </w:r>
      <w:r w:rsidR="008A1048">
        <w:rPr>
          <w:sz w:val="28"/>
          <w:szCs w:val="28"/>
        </w:rPr>
        <w:t xml:space="preserve">та </w:t>
      </w:r>
      <w:r>
        <w:rPr>
          <w:sz w:val="28"/>
          <w:szCs w:val="28"/>
        </w:rPr>
        <w:t>на сайті Ніжинської міської ради.</w:t>
      </w:r>
    </w:p>
    <w:p w:rsidR="009F028F" w:rsidRDefault="009F028F" w:rsidP="009F028F">
      <w:pPr>
        <w:jc w:val="both"/>
        <w:rPr>
          <w:b/>
          <w:sz w:val="28"/>
          <w:szCs w:val="28"/>
        </w:rPr>
      </w:pPr>
    </w:p>
    <w:p w:rsidR="00694539" w:rsidRDefault="00694539" w:rsidP="009F028F">
      <w:pPr>
        <w:jc w:val="both"/>
        <w:rPr>
          <w:b/>
          <w:sz w:val="28"/>
          <w:szCs w:val="28"/>
        </w:rPr>
      </w:pPr>
    </w:p>
    <w:p w:rsidR="00694539" w:rsidRDefault="00694539" w:rsidP="009F028F">
      <w:pPr>
        <w:jc w:val="both"/>
        <w:rPr>
          <w:b/>
          <w:sz w:val="28"/>
          <w:szCs w:val="28"/>
        </w:rPr>
      </w:pPr>
    </w:p>
    <w:p w:rsidR="00694539" w:rsidRDefault="00694539" w:rsidP="009F028F">
      <w:pPr>
        <w:jc w:val="both"/>
        <w:rPr>
          <w:sz w:val="28"/>
          <w:szCs w:val="28"/>
        </w:rPr>
      </w:pPr>
    </w:p>
    <w:p w:rsidR="009F028F" w:rsidRDefault="009F028F" w:rsidP="009F028F">
      <w:pPr>
        <w:jc w:val="both"/>
        <w:rPr>
          <w:sz w:val="28"/>
          <w:szCs w:val="28"/>
        </w:rPr>
      </w:pPr>
      <w:r>
        <w:rPr>
          <w:sz w:val="28"/>
          <w:szCs w:val="28"/>
        </w:rPr>
        <w:t xml:space="preserve"> Начальник УЖКГ та будівництва                                            А.М.Кушніренко </w:t>
      </w:r>
      <w:r w:rsidR="00993A3A">
        <w:rPr>
          <w:sz w:val="28"/>
          <w:szCs w:val="28"/>
        </w:rPr>
        <w:t xml:space="preserve"> </w:t>
      </w:r>
    </w:p>
    <w:p w:rsidR="009F028F" w:rsidRDefault="009F028F" w:rsidP="009F028F">
      <w:pPr>
        <w:rPr>
          <w:sz w:val="32"/>
          <w:szCs w:val="32"/>
        </w:rPr>
      </w:pPr>
    </w:p>
    <w:p w:rsidR="009F028F" w:rsidRDefault="009F028F" w:rsidP="009F028F">
      <w:pPr>
        <w:rPr>
          <w:sz w:val="28"/>
          <w:szCs w:val="28"/>
        </w:rPr>
      </w:pPr>
    </w:p>
    <w:p w:rsidR="006D225A" w:rsidRPr="005B1A1D" w:rsidRDefault="006D225A" w:rsidP="0027452F">
      <w:pPr>
        <w:rPr>
          <w:sz w:val="28"/>
          <w:szCs w:val="28"/>
        </w:rPr>
      </w:pPr>
    </w:p>
    <w:sectPr w:rsidR="006D225A" w:rsidRPr="005B1A1D" w:rsidSect="0069453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253" w:rsidRDefault="00AE6253" w:rsidP="00044A0D">
      <w:r>
        <w:separator/>
      </w:r>
    </w:p>
  </w:endnote>
  <w:endnote w:type="continuationSeparator" w:id="0">
    <w:p w:rsidR="00AE6253" w:rsidRDefault="00AE6253" w:rsidP="00044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253" w:rsidRDefault="00AE6253" w:rsidP="00044A0D">
      <w:r>
        <w:separator/>
      </w:r>
    </w:p>
  </w:footnote>
  <w:footnote w:type="continuationSeparator" w:id="0">
    <w:p w:rsidR="00AE6253" w:rsidRDefault="00AE6253" w:rsidP="00044A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0EC979C8"/>
    <w:multiLevelType w:val="hybridMultilevel"/>
    <w:tmpl w:val="98789B4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3">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34116"/>
    <w:rsid w:val="000051AC"/>
    <w:rsid w:val="000118AF"/>
    <w:rsid w:val="00012BBE"/>
    <w:rsid w:val="00017191"/>
    <w:rsid w:val="000217DF"/>
    <w:rsid w:val="00044A0D"/>
    <w:rsid w:val="00056671"/>
    <w:rsid w:val="00061941"/>
    <w:rsid w:val="00062978"/>
    <w:rsid w:val="00072DF9"/>
    <w:rsid w:val="000B5E8B"/>
    <w:rsid w:val="000E0060"/>
    <w:rsid w:val="000F0E24"/>
    <w:rsid w:val="00103407"/>
    <w:rsid w:val="001846A9"/>
    <w:rsid w:val="0019405A"/>
    <w:rsid w:val="002046E7"/>
    <w:rsid w:val="0021548B"/>
    <w:rsid w:val="002155DA"/>
    <w:rsid w:val="00230581"/>
    <w:rsid w:val="0025559A"/>
    <w:rsid w:val="0027452F"/>
    <w:rsid w:val="00285772"/>
    <w:rsid w:val="002B17F0"/>
    <w:rsid w:val="002C4790"/>
    <w:rsid w:val="002D242E"/>
    <w:rsid w:val="002E2CFD"/>
    <w:rsid w:val="00332A4E"/>
    <w:rsid w:val="0034734E"/>
    <w:rsid w:val="003532EC"/>
    <w:rsid w:val="00360EF8"/>
    <w:rsid w:val="003865AF"/>
    <w:rsid w:val="003B54E8"/>
    <w:rsid w:val="00402462"/>
    <w:rsid w:val="00412F4D"/>
    <w:rsid w:val="00453E1C"/>
    <w:rsid w:val="00457A0C"/>
    <w:rsid w:val="00472A4D"/>
    <w:rsid w:val="004A22C6"/>
    <w:rsid w:val="004B24AF"/>
    <w:rsid w:val="00510B86"/>
    <w:rsid w:val="005674F4"/>
    <w:rsid w:val="005864F2"/>
    <w:rsid w:val="005929A7"/>
    <w:rsid w:val="005A4ECD"/>
    <w:rsid w:val="005A58B9"/>
    <w:rsid w:val="005B1A1D"/>
    <w:rsid w:val="005E7B89"/>
    <w:rsid w:val="0063472C"/>
    <w:rsid w:val="00635995"/>
    <w:rsid w:val="00663D11"/>
    <w:rsid w:val="0066788F"/>
    <w:rsid w:val="00680665"/>
    <w:rsid w:val="00682F01"/>
    <w:rsid w:val="00694539"/>
    <w:rsid w:val="006A3D8D"/>
    <w:rsid w:val="006B3F07"/>
    <w:rsid w:val="006C759F"/>
    <w:rsid w:val="006D225A"/>
    <w:rsid w:val="006F1A82"/>
    <w:rsid w:val="006F785E"/>
    <w:rsid w:val="00732EB1"/>
    <w:rsid w:val="00750377"/>
    <w:rsid w:val="00763456"/>
    <w:rsid w:val="0077069D"/>
    <w:rsid w:val="00780903"/>
    <w:rsid w:val="007E0F72"/>
    <w:rsid w:val="007E0F84"/>
    <w:rsid w:val="00803B9F"/>
    <w:rsid w:val="008121E7"/>
    <w:rsid w:val="00836CB9"/>
    <w:rsid w:val="00881DA5"/>
    <w:rsid w:val="008857CD"/>
    <w:rsid w:val="00886DF3"/>
    <w:rsid w:val="0089205C"/>
    <w:rsid w:val="008A1048"/>
    <w:rsid w:val="008A3A4A"/>
    <w:rsid w:val="008A55EF"/>
    <w:rsid w:val="008C7155"/>
    <w:rsid w:val="009044DF"/>
    <w:rsid w:val="00911E1A"/>
    <w:rsid w:val="00927EC8"/>
    <w:rsid w:val="00946B55"/>
    <w:rsid w:val="0095667D"/>
    <w:rsid w:val="00993A3A"/>
    <w:rsid w:val="009A0678"/>
    <w:rsid w:val="009A5D71"/>
    <w:rsid w:val="009E43EF"/>
    <w:rsid w:val="009F028F"/>
    <w:rsid w:val="00A30E47"/>
    <w:rsid w:val="00A34F79"/>
    <w:rsid w:val="00A477B3"/>
    <w:rsid w:val="00AA3ABD"/>
    <w:rsid w:val="00AB249A"/>
    <w:rsid w:val="00AD769B"/>
    <w:rsid w:val="00AE6253"/>
    <w:rsid w:val="00B03401"/>
    <w:rsid w:val="00BA5DA2"/>
    <w:rsid w:val="00BF0463"/>
    <w:rsid w:val="00C0636C"/>
    <w:rsid w:val="00C231DD"/>
    <w:rsid w:val="00C45B95"/>
    <w:rsid w:val="00C57B57"/>
    <w:rsid w:val="00C61063"/>
    <w:rsid w:val="00C84F5B"/>
    <w:rsid w:val="00C920B8"/>
    <w:rsid w:val="00C9225F"/>
    <w:rsid w:val="00CA3DFF"/>
    <w:rsid w:val="00CA4C5F"/>
    <w:rsid w:val="00D05E15"/>
    <w:rsid w:val="00D42FE3"/>
    <w:rsid w:val="00D85E3E"/>
    <w:rsid w:val="00D92BBF"/>
    <w:rsid w:val="00DA703B"/>
    <w:rsid w:val="00DE3989"/>
    <w:rsid w:val="00DF6544"/>
    <w:rsid w:val="00E57F06"/>
    <w:rsid w:val="00EB68CE"/>
    <w:rsid w:val="00EF7046"/>
    <w:rsid w:val="00EF7AF1"/>
    <w:rsid w:val="00F0523B"/>
    <w:rsid w:val="00F06967"/>
    <w:rsid w:val="00F34116"/>
    <w:rsid w:val="00F84270"/>
    <w:rsid w:val="00F93A19"/>
    <w:rsid w:val="00FE23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у виносці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Header">
    <w:name w:val="Header"/>
    <w:basedOn w:val="a"/>
    <w:rsid w:val="00402462"/>
    <w:pPr>
      <w:tabs>
        <w:tab w:val="center" w:pos="4677"/>
        <w:tab w:val="right" w:pos="9355"/>
      </w:tabs>
      <w:suppressAutoHyphens/>
      <w:autoSpaceDN w:val="0"/>
    </w:pPr>
    <w:rPr>
      <w:kern w:val="3"/>
      <w:sz w:val="26"/>
      <w:szCs w:val="24"/>
      <w:lang w:eastAsia="zh-CN"/>
    </w:rPr>
  </w:style>
  <w:style w:type="paragraph" w:customStyle="1" w:styleId="11">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2">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і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і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и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r="http://schemas.openxmlformats.org/officeDocument/2006/relationships" xmlns:w="http://schemas.openxmlformats.org/wordprocessingml/2006/main">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C14D8-9A05-478B-B8DD-3586E957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2754</Words>
  <Characters>1571</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ВК</cp:lastModifiedBy>
  <cp:revision>4</cp:revision>
  <cp:lastPrinted>2019-06-13T13:32:00Z</cp:lastPrinted>
  <dcterms:created xsi:type="dcterms:W3CDTF">2019-06-13T08:47:00Z</dcterms:created>
  <dcterms:modified xsi:type="dcterms:W3CDTF">2019-06-13T13:36:00Z</dcterms:modified>
</cp:coreProperties>
</file>